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  <w:bookmarkStart w:id="0" w:name="_GoBack"/>
      <w:bookmarkEnd w:id="0"/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FE7631" w:rsidP="00F46DF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374ADF">
              <w:rPr>
                <w:sz w:val="28"/>
                <w:szCs w:val="28"/>
                <w:lang w:val="uk-UA" w:eastAsia="en-US"/>
              </w:rPr>
              <w:t xml:space="preserve"> </w:t>
            </w:r>
            <w:r w:rsidR="001776A9">
              <w:rPr>
                <w:sz w:val="28"/>
                <w:szCs w:val="28"/>
                <w:lang w:val="uk-UA" w:eastAsia="en-US"/>
              </w:rPr>
              <w:t>20.10.2016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F46DF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uk-UA" w:eastAsia="en-US"/>
              </w:rPr>
            </w:pPr>
            <w:r w:rsidRPr="00F46DF4">
              <w:rPr>
                <w:sz w:val="28"/>
                <w:szCs w:val="28"/>
                <w:lang w:val="uk-UA" w:eastAsia="en-US"/>
              </w:rPr>
              <w:t xml:space="preserve">№ </w:t>
            </w:r>
            <w:r w:rsidR="00374ADF">
              <w:rPr>
                <w:sz w:val="28"/>
                <w:szCs w:val="28"/>
                <w:lang w:val="uk-UA" w:eastAsia="en-US"/>
              </w:rPr>
              <w:t xml:space="preserve"> </w:t>
            </w:r>
            <w:r w:rsidR="001776A9">
              <w:rPr>
                <w:sz w:val="28"/>
                <w:szCs w:val="28"/>
                <w:lang w:val="uk-UA" w:eastAsia="en-US"/>
              </w:rPr>
              <w:t>1266/0/197-16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Про розподіл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  <w:lang w:val="uk-UA" w:eastAsia="uk-UA"/>
        </w:rPr>
        <w:t>медичного обладнання, придбаного за рахунок коштів обласного бюджету</w:t>
      </w: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1. </w:t>
      </w:r>
      <w:r w:rsidR="00B81503" w:rsidRPr="00B10F8E">
        <w:rPr>
          <w:sz w:val="28"/>
          <w:szCs w:val="28"/>
          <w:lang w:val="uk-UA"/>
        </w:rPr>
        <w:t xml:space="preserve">Затвердити розподіл </w:t>
      </w:r>
      <w:r w:rsidR="00B81503">
        <w:rPr>
          <w:color w:val="000000"/>
          <w:sz w:val="28"/>
          <w:szCs w:val="28"/>
          <w:lang w:val="uk-UA" w:eastAsia="uk-UA"/>
        </w:rPr>
        <w:t>медичного обладнання</w:t>
      </w:r>
      <w:r w:rsidR="00B81503" w:rsidRPr="00B10F8E">
        <w:rPr>
          <w:sz w:val="28"/>
          <w:szCs w:val="28"/>
          <w:lang w:val="uk-UA"/>
        </w:rPr>
        <w:t xml:space="preserve"> </w:t>
      </w:r>
      <w:r w:rsidR="00B81503">
        <w:rPr>
          <w:color w:val="000000"/>
          <w:sz w:val="28"/>
          <w:szCs w:val="28"/>
          <w:lang w:val="uk-UA" w:eastAsia="uk-UA"/>
        </w:rPr>
        <w:t xml:space="preserve">відповідно до специфікації на закупівлю </w:t>
      </w:r>
      <w:r w:rsidR="00FE7631">
        <w:rPr>
          <w:color w:val="000000"/>
          <w:sz w:val="28"/>
          <w:szCs w:val="28"/>
          <w:lang w:val="uk-UA" w:eastAsia="uk-UA"/>
        </w:rPr>
        <w:t>26</w:t>
      </w:r>
      <w:r w:rsidR="00B81503">
        <w:rPr>
          <w:color w:val="000000"/>
          <w:sz w:val="28"/>
          <w:szCs w:val="28"/>
          <w:lang w:val="uk-UA" w:eastAsia="uk-UA"/>
        </w:rPr>
        <w:t>.</w:t>
      </w:r>
      <w:r w:rsidR="00422450">
        <w:rPr>
          <w:color w:val="000000"/>
          <w:sz w:val="28"/>
          <w:szCs w:val="28"/>
          <w:lang w:val="uk-UA" w:eastAsia="uk-UA"/>
        </w:rPr>
        <w:t>60</w:t>
      </w:r>
      <w:r w:rsidR="00B81503">
        <w:rPr>
          <w:color w:val="000000"/>
          <w:sz w:val="28"/>
          <w:szCs w:val="28"/>
          <w:lang w:val="uk-UA" w:eastAsia="uk-UA"/>
        </w:rPr>
        <w:t>.</w:t>
      </w:r>
      <w:r w:rsidR="00422450">
        <w:rPr>
          <w:color w:val="000000"/>
          <w:sz w:val="28"/>
          <w:szCs w:val="28"/>
          <w:lang w:val="uk-UA" w:eastAsia="uk-UA"/>
        </w:rPr>
        <w:t>1</w:t>
      </w:r>
      <w:r w:rsidR="00B81503">
        <w:rPr>
          <w:color w:val="000000"/>
          <w:sz w:val="28"/>
          <w:szCs w:val="28"/>
          <w:lang w:val="uk-UA" w:eastAsia="uk-UA"/>
        </w:rPr>
        <w:t xml:space="preserve"> (</w:t>
      </w:r>
      <w:r w:rsidR="00422450">
        <w:rPr>
          <w:color w:val="000000"/>
          <w:sz w:val="28"/>
          <w:szCs w:val="28"/>
          <w:lang w:val="uk-UA" w:eastAsia="uk-UA"/>
        </w:rPr>
        <w:t>33185000-0</w:t>
      </w:r>
      <w:r w:rsidR="00B81503">
        <w:rPr>
          <w:color w:val="000000"/>
          <w:sz w:val="28"/>
          <w:szCs w:val="28"/>
          <w:lang w:val="uk-UA" w:eastAsia="uk-UA"/>
        </w:rPr>
        <w:t>) „</w:t>
      </w:r>
      <w:r w:rsidR="00422450">
        <w:rPr>
          <w:color w:val="000000"/>
          <w:sz w:val="28"/>
          <w:szCs w:val="28"/>
          <w:lang w:val="uk-UA" w:eastAsia="uk-UA"/>
        </w:rPr>
        <w:t>устаткування радіологічне, електромедичне та електротерапевтичне (кохлеарні імпланти)</w:t>
      </w:r>
      <w:r w:rsidR="00764BD7">
        <w:rPr>
          <w:color w:val="000000"/>
          <w:sz w:val="28"/>
          <w:szCs w:val="28"/>
          <w:lang w:val="uk-UA" w:eastAsia="uk-UA"/>
        </w:rPr>
        <w:t>”</w:t>
      </w:r>
      <w:r w:rsidR="00422450">
        <w:rPr>
          <w:color w:val="000000"/>
          <w:sz w:val="28"/>
          <w:szCs w:val="28"/>
          <w:lang w:val="uk-UA" w:eastAsia="uk-UA"/>
        </w:rPr>
        <w:t xml:space="preserve"> </w:t>
      </w:r>
      <w:r w:rsidR="000B707D">
        <w:rPr>
          <w:color w:val="000000"/>
          <w:sz w:val="28"/>
          <w:szCs w:val="28"/>
          <w:lang w:val="uk-UA" w:eastAsia="uk-UA"/>
        </w:rPr>
        <w:t xml:space="preserve"> </w:t>
      </w:r>
      <w:r w:rsidR="00B81503">
        <w:rPr>
          <w:color w:val="000000"/>
          <w:sz w:val="28"/>
          <w:szCs w:val="28"/>
          <w:lang w:val="uk-UA" w:eastAsia="uk-UA"/>
        </w:rPr>
        <w:t xml:space="preserve"> до договору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B81503">
        <w:rPr>
          <w:color w:val="000000"/>
          <w:sz w:val="28"/>
          <w:szCs w:val="28"/>
          <w:lang w:val="uk-UA" w:eastAsia="uk-UA"/>
        </w:rPr>
        <w:t xml:space="preserve">№ </w:t>
      </w:r>
      <w:r w:rsidR="00422450">
        <w:rPr>
          <w:color w:val="000000"/>
          <w:sz w:val="28"/>
          <w:szCs w:val="28"/>
          <w:lang w:val="uk-UA" w:eastAsia="uk-UA"/>
        </w:rPr>
        <w:t>93</w:t>
      </w:r>
      <w:r w:rsidR="00B81503">
        <w:rPr>
          <w:color w:val="000000"/>
          <w:sz w:val="28"/>
          <w:szCs w:val="28"/>
          <w:lang w:val="uk-UA" w:eastAsia="uk-UA"/>
        </w:rPr>
        <w:t>/2016 від</w:t>
      </w:r>
      <w:r w:rsidR="00422450">
        <w:rPr>
          <w:color w:val="000000"/>
          <w:sz w:val="28"/>
          <w:szCs w:val="28"/>
          <w:lang w:val="uk-UA" w:eastAsia="uk-UA"/>
        </w:rPr>
        <w:br/>
      </w:r>
      <w:r w:rsidR="00B81503">
        <w:rPr>
          <w:color w:val="000000"/>
          <w:sz w:val="28"/>
          <w:szCs w:val="28"/>
          <w:lang w:val="uk-UA" w:eastAsia="uk-UA"/>
        </w:rPr>
        <w:t>1</w:t>
      </w:r>
      <w:r w:rsidR="00422450">
        <w:rPr>
          <w:color w:val="000000"/>
          <w:sz w:val="28"/>
          <w:szCs w:val="28"/>
          <w:lang w:val="uk-UA" w:eastAsia="uk-UA"/>
        </w:rPr>
        <w:t>7</w:t>
      </w:r>
      <w:r w:rsidR="00B81503">
        <w:rPr>
          <w:color w:val="000000"/>
          <w:sz w:val="28"/>
          <w:szCs w:val="28"/>
          <w:lang w:val="uk-UA" w:eastAsia="uk-UA"/>
        </w:rPr>
        <w:t xml:space="preserve"> </w:t>
      </w:r>
      <w:r w:rsidR="00422450">
        <w:rPr>
          <w:color w:val="000000"/>
          <w:sz w:val="28"/>
          <w:szCs w:val="28"/>
          <w:lang w:val="uk-UA" w:eastAsia="uk-UA"/>
        </w:rPr>
        <w:t>жовт</w:t>
      </w:r>
      <w:r w:rsidR="00B81503">
        <w:rPr>
          <w:color w:val="000000"/>
          <w:sz w:val="28"/>
          <w:szCs w:val="28"/>
          <w:lang w:val="uk-UA" w:eastAsia="uk-UA"/>
        </w:rPr>
        <w:t>ня 2016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  <w:lang w:val="uk-UA" w:eastAsia="uk-UA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B707D">
        <w:rPr>
          <w:sz w:val="28"/>
          <w:szCs w:val="28"/>
          <w:lang w:val="uk-UA"/>
        </w:rPr>
        <w:t xml:space="preserve">Головному лікарю </w:t>
      </w:r>
      <w:r w:rsidR="00B81503">
        <w:rPr>
          <w:sz w:val="28"/>
          <w:szCs w:val="28"/>
          <w:lang w:val="uk-UA"/>
        </w:rPr>
        <w:t xml:space="preserve">КЗ </w:t>
      </w:r>
      <w:r w:rsidR="002A482F">
        <w:rPr>
          <w:sz w:val="28"/>
          <w:szCs w:val="28"/>
          <w:lang w:val="uk-UA"/>
        </w:rPr>
        <w:t>„</w:t>
      </w:r>
      <w:r w:rsidR="00422450">
        <w:rPr>
          <w:sz w:val="28"/>
          <w:szCs w:val="28"/>
          <w:lang w:val="uk-UA"/>
        </w:rPr>
        <w:t xml:space="preserve">Дніпропетровська </w:t>
      </w:r>
      <w:r w:rsidR="00251C40">
        <w:rPr>
          <w:sz w:val="28"/>
          <w:szCs w:val="28"/>
          <w:lang w:val="uk-UA"/>
        </w:rPr>
        <w:t>обласна дитяча клінічна лікарня</w:t>
      </w:r>
      <w:r w:rsidR="002A482F">
        <w:rPr>
          <w:sz w:val="28"/>
          <w:szCs w:val="28"/>
          <w:lang w:val="uk-UA"/>
        </w:rPr>
        <w:t>”</w:t>
      </w:r>
      <w:r w:rsidR="00251C40">
        <w:rPr>
          <w:sz w:val="28"/>
          <w:szCs w:val="28"/>
          <w:lang w:val="uk-UA"/>
        </w:rPr>
        <w:t xml:space="preserve"> ДОР”</w:t>
      </w:r>
      <w:r w:rsidR="002A482F">
        <w:rPr>
          <w:sz w:val="28"/>
          <w:szCs w:val="28"/>
          <w:lang w:val="uk-UA"/>
        </w:rPr>
        <w:t xml:space="preserve"> </w:t>
      </w:r>
      <w:r w:rsidR="00B81503">
        <w:rPr>
          <w:sz w:val="28"/>
          <w:szCs w:val="28"/>
          <w:lang w:val="uk-UA"/>
        </w:rPr>
        <w:t>(</w:t>
      </w:r>
      <w:r w:rsidR="00251C40">
        <w:rPr>
          <w:sz w:val="28"/>
          <w:szCs w:val="28"/>
          <w:lang w:val="uk-UA"/>
        </w:rPr>
        <w:t>Хитрик</w:t>
      </w:r>
      <w:r w:rsidR="00B81503">
        <w:rPr>
          <w:sz w:val="28"/>
          <w:szCs w:val="28"/>
          <w:lang w:val="uk-UA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B81503">
        <w:rPr>
          <w:sz w:val="28"/>
          <w:szCs w:val="28"/>
          <w:lang w:val="uk-UA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="00B81503">
        <w:rPr>
          <w:sz w:val="28"/>
          <w:szCs w:val="28"/>
          <w:lang w:val="uk-UA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2.3. </w:t>
      </w:r>
      <w:r w:rsidR="00B81503">
        <w:rPr>
          <w:sz w:val="28"/>
          <w:szCs w:val="28"/>
          <w:lang w:val="uk-UA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  <w:lang w:val="uk-UA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  <w:lang w:val="uk-UA"/>
        </w:rPr>
        <w:t xml:space="preserve">2.4. </w:t>
      </w:r>
      <w:r w:rsidR="00B81503">
        <w:rPr>
          <w:sz w:val="28"/>
          <w:lang w:val="uk-UA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                                 затвердженого розподілу.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B81503">
        <w:rPr>
          <w:sz w:val="28"/>
          <w:szCs w:val="28"/>
          <w:lang w:val="uk-UA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  <w:lang w:val="uk-UA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B81503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</w:t>
      </w:r>
      <w:r w:rsidR="00B81503">
        <w:rPr>
          <w:sz w:val="28"/>
          <w:szCs w:val="28"/>
          <w:lang w:val="uk-UA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</w:t>
      </w:r>
      <w:r w:rsidR="00B81503">
        <w:rPr>
          <w:sz w:val="28"/>
          <w:szCs w:val="28"/>
          <w:lang w:val="uk-UA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4.3. </w:t>
      </w:r>
      <w:r w:rsidR="00B81503">
        <w:rPr>
          <w:sz w:val="28"/>
          <w:szCs w:val="28"/>
          <w:lang w:val="uk-UA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4.4. </w:t>
      </w:r>
      <w:r w:rsidR="00B81503">
        <w:rPr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  <w:lang w:val="uk-UA" w:eastAsia="uk-UA"/>
        </w:rPr>
        <w:t>медичного обладнання</w:t>
      </w:r>
      <w:r>
        <w:rPr>
          <w:sz w:val="28"/>
          <w:szCs w:val="28"/>
          <w:lang w:val="uk-UA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lang w:val="uk-UA"/>
        </w:rPr>
        <w:t>Шмалько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lang w:val="uk-UA"/>
        </w:rPr>
      </w:pPr>
      <w:r>
        <w:rPr>
          <w:sz w:val="28"/>
          <w:lang w:val="uk-UA"/>
        </w:rPr>
        <w:t xml:space="preserve">6. </w:t>
      </w:r>
      <w:r w:rsidR="00B81503">
        <w:rPr>
          <w:sz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251C40">
        <w:rPr>
          <w:rFonts w:ascii="Times New Roman" w:hAnsi="Times New Roman"/>
          <w:sz w:val="28"/>
          <w:lang w:val="uk-UA"/>
        </w:rPr>
        <w:t>Литвиненка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51C40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9F662E" w:rsidRDefault="00B81503" w:rsidP="000B707D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26.</w:t>
      </w:r>
      <w:r w:rsidR="00251C4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60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251C4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(3</w:t>
      </w:r>
      <w:r w:rsidR="00251C4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318500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="000B707D" w:rsidRPr="000B707D">
        <w:rPr>
          <w:rFonts w:ascii="Times New Roman" w:hAnsi="Times New Roman" w:cs="Times New Roman"/>
          <w:sz w:val="28"/>
          <w:lang w:val="uk-UA"/>
        </w:rPr>
        <w:t>-</w:t>
      </w:r>
      <w:r w:rsidR="00251C40">
        <w:rPr>
          <w:rFonts w:ascii="Times New Roman" w:hAnsi="Times New Roman" w:cs="Times New Roman"/>
          <w:sz w:val="28"/>
          <w:lang w:val="uk-UA"/>
        </w:rPr>
        <w:t>0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) </w:t>
      </w:r>
      <w:r w:rsidR="000B707D" w:rsidRPr="00764BD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„</w:t>
      </w:r>
      <w:r w:rsidR="00764BD7" w:rsidRPr="00764BD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устаткування радіологічне, електромедичне та електротерапевтичне (кохлеарні імпланти)”  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до договору № </w:t>
      </w:r>
      <w:r w:rsidR="00764BD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93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/2016 від 1</w:t>
      </w:r>
      <w:r w:rsidR="00764BD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764BD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жовт</w:t>
      </w:r>
      <w:r w:rsidR="000B707D" w:rsidRP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ня 2016 року</w:t>
      </w:r>
      <w:r w:rsid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0B707D">
        <w:rPr>
          <w:color w:val="000000"/>
          <w:sz w:val="28"/>
          <w:szCs w:val="28"/>
          <w:lang w:val="uk-UA" w:eastAsia="uk-UA"/>
        </w:rPr>
        <w:t xml:space="preserve"> </w:t>
      </w:r>
      <w:r w:rsid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C5348B" w:rsidRDefault="003E260C" w:rsidP="00B81503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p w:rsidR="00B81503" w:rsidRDefault="00B81503" w:rsidP="00B81503"/>
    <w:p w:rsidR="00B81503" w:rsidRDefault="00B81503" w:rsidP="00B81503"/>
    <w:p w:rsidR="00B81503" w:rsidRPr="00C1158D" w:rsidRDefault="00B81503" w:rsidP="00B81503"/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42E" w:rsidRDefault="005C142E">
      <w:r>
        <w:separator/>
      </w:r>
    </w:p>
  </w:endnote>
  <w:endnote w:type="continuationSeparator" w:id="0">
    <w:p w:rsidR="005C142E" w:rsidRDefault="005C1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42E" w:rsidRDefault="005C142E">
      <w:r>
        <w:separator/>
      </w:r>
    </w:p>
  </w:footnote>
  <w:footnote w:type="continuationSeparator" w:id="0">
    <w:p w:rsidR="005C142E" w:rsidRDefault="005C1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0667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B707D"/>
    <w:rsid w:val="000D5BC0"/>
    <w:rsid w:val="00100D19"/>
    <w:rsid w:val="001776A9"/>
    <w:rsid w:val="001A5559"/>
    <w:rsid w:val="001F2B2A"/>
    <w:rsid w:val="00204461"/>
    <w:rsid w:val="00214D38"/>
    <w:rsid w:val="002154B4"/>
    <w:rsid w:val="002355EB"/>
    <w:rsid w:val="00251C40"/>
    <w:rsid w:val="00262D8D"/>
    <w:rsid w:val="0026585B"/>
    <w:rsid w:val="002966C0"/>
    <w:rsid w:val="00296F44"/>
    <w:rsid w:val="002A482F"/>
    <w:rsid w:val="002B32BB"/>
    <w:rsid w:val="003246FA"/>
    <w:rsid w:val="0036565E"/>
    <w:rsid w:val="003678F1"/>
    <w:rsid w:val="00374ADF"/>
    <w:rsid w:val="003D645A"/>
    <w:rsid w:val="003E260C"/>
    <w:rsid w:val="00420667"/>
    <w:rsid w:val="00422450"/>
    <w:rsid w:val="00433E69"/>
    <w:rsid w:val="004606B8"/>
    <w:rsid w:val="004B6463"/>
    <w:rsid w:val="004C01D9"/>
    <w:rsid w:val="004F508F"/>
    <w:rsid w:val="00501A60"/>
    <w:rsid w:val="00531C07"/>
    <w:rsid w:val="00537F4D"/>
    <w:rsid w:val="005C142E"/>
    <w:rsid w:val="005C35BC"/>
    <w:rsid w:val="005C4692"/>
    <w:rsid w:val="005F037D"/>
    <w:rsid w:val="00614045"/>
    <w:rsid w:val="0068325A"/>
    <w:rsid w:val="0068520A"/>
    <w:rsid w:val="006D4A9F"/>
    <w:rsid w:val="006E593D"/>
    <w:rsid w:val="006E708F"/>
    <w:rsid w:val="006F4C8D"/>
    <w:rsid w:val="00764BD7"/>
    <w:rsid w:val="00875E8A"/>
    <w:rsid w:val="0092140E"/>
    <w:rsid w:val="009215B3"/>
    <w:rsid w:val="00953A17"/>
    <w:rsid w:val="00991BFB"/>
    <w:rsid w:val="00A823B9"/>
    <w:rsid w:val="00A84E1B"/>
    <w:rsid w:val="00B14E90"/>
    <w:rsid w:val="00B33A2E"/>
    <w:rsid w:val="00B81503"/>
    <w:rsid w:val="00BA2B33"/>
    <w:rsid w:val="00BE5B87"/>
    <w:rsid w:val="00C330B8"/>
    <w:rsid w:val="00C46DB8"/>
    <w:rsid w:val="00CA2DB7"/>
    <w:rsid w:val="00CC396F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2</cp:revision>
  <cp:lastPrinted>2016-10-20T12:04:00Z</cp:lastPrinted>
  <dcterms:created xsi:type="dcterms:W3CDTF">2017-04-19T07:03:00Z</dcterms:created>
  <dcterms:modified xsi:type="dcterms:W3CDTF">2017-04-19T07:03:00Z</dcterms:modified>
</cp:coreProperties>
</file>